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85" w:rsidRDefault="00D17385"/>
    <w:p w:rsidR="00DE2914" w:rsidRDefault="00DE2914" w:rsidP="00DE2914">
      <w:pPr>
        <w:jc w:val="both"/>
      </w:pPr>
      <w:r>
        <w:t xml:space="preserve">       Okulumuz 2010-2011 Eğitim Öğretim yılında, Milli Eğitim Bakanlığı Özel Eğitim Rehberlik ve Danışma Hizmetleri Genel Müdürlüğünün 1/10/2010 tarih ve 160/4432 sayılı emirleriyle 11/02/2013 tarihinde gündüzlü olarak eğitim öğretime başladı. 201/2018 Eğitim Öğretim yılından itibaren okulumuz ETİ SODA AŞ tarafında</w:t>
      </w:r>
      <w:bookmarkStart w:id="0" w:name="_GoBack"/>
      <w:bookmarkEnd w:id="0"/>
      <w:r>
        <w:t>n yaptırılan şu anki binamıza taşınmıştır.</w:t>
      </w:r>
    </w:p>
    <w:sectPr w:rsidR="00DE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14"/>
    <w:rsid w:val="00D17385"/>
    <w:rsid w:val="00D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083D"/>
  <w15:chartTrackingRefBased/>
  <w15:docId w15:val="{13F2ED76-3D7E-456D-9124-4BC232E6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2019-12-27T08:15:00Z</dcterms:created>
  <dcterms:modified xsi:type="dcterms:W3CDTF">2019-12-27T08:20:00Z</dcterms:modified>
</cp:coreProperties>
</file>